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253"/>
        <w:gridCol w:w="2835"/>
        <w:gridCol w:w="1984"/>
        <w:gridCol w:w="709"/>
        <w:gridCol w:w="567"/>
      </w:tblGrid>
      <w:tr w:rsidR="00196BE0" w:rsidTr="0008458B">
        <w:trPr>
          <w:trHeight w:val="3295"/>
        </w:trPr>
        <w:tc>
          <w:tcPr>
            <w:tcW w:w="109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gramStart"/>
            <w:r w:rsidR="00B60AB9" w:rsidRPr="00B60AB9">
              <w:rPr>
                <w:rFonts w:ascii="Tahoma" w:hAnsi="Tahoma" w:cs="Tahoma"/>
                <w:sz w:val="20"/>
                <w:szCs w:val="20"/>
              </w:rPr>
              <w:t>З</w:t>
            </w:r>
            <w:proofErr w:type="gramEnd"/>
            <w:r w:rsidR="00B60AB9" w:rsidRPr="00B60AB9">
              <w:rPr>
                <w:rFonts w:ascii="Tahoma" w:hAnsi="Tahoma" w:cs="Tahoma"/>
                <w:sz w:val="20"/>
                <w:szCs w:val="20"/>
              </w:rPr>
              <w:t xml:space="preserve">/Ч к </w:t>
            </w:r>
            <w:proofErr w:type="spellStart"/>
            <w:r w:rsidR="00B60AB9" w:rsidRPr="00B60AB9">
              <w:rPr>
                <w:rFonts w:ascii="Tahoma" w:hAnsi="Tahoma" w:cs="Tahoma"/>
                <w:sz w:val="20"/>
                <w:szCs w:val="20"/>
              </w:rPr>
              <w:t>КИПиТ</w:t>
            </w:r>
            <w:proofErr w:type="spellEnd"/>
          </w:p>
          <w:p w:rsidR="004C429A" w:rsidRPr="00B516DD" w:rsidRDefault="004C429A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935546" w:rsidRDefault="00580E57" w:rsidP="00B60A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60AB9" w:rsidRPr="00B60AB9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27.12.40.000 </w:t>
            </w:r>
            <w:r w:rsidR="00B60AB9" w:rsidRPr="00B60AB9">
              <w:rPr>
                <w:rFonts w:ascii="Tahoma" w:hAnsi="Tahoma" w:cs="Tahoma"/>
                <w:color w:val="auto"/>
                <w:sz w:val="20"/>
                <w:szCs w:val="20"/>
              </w:rPr>
              <w:t>Части электрической распределительной или регулирующей аппаратуры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BC55C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C55C6" w:rsidRPr="00CB5255" w:rsidTr="00BC55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 w:rsidP="00BC55C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5E9E">
              <w:rPr>
                <w:rFonts w:ascii="Arial" w:hAnsi="Arial" w:cs="Arial"/>
                <w:sz w:val="16"/>
                <w:szCs w:val="16"/>
              </w:rPr>
              <w:t xml:space="preserve">Реле времени РВ 235 0,25-3,5 </w:t>
            </w:r>
            <w:proofErr w:type="gramStart"/>
            <w:r w:rsidRPr="00DE5E9E">
              <w:rPr>
                <w:rFonts w:ascii="Arial" w:hAnsi="Arial" w:cs="Arial"/>
                <w:sz w:val="16"/>
                <w:szCs w:val="16"/>
              </w:rPr>
              <w:t>с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1519CE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19CE">
              <w:rPr>
                <w:rFonts w:ascii="Arial" w:hAnsi="Arial" w:cs="Arial"/>
                <w:sz w:val="16"/>
                <w:szCs w:val="16"/>
              </w:rPr>
              <w:t xml:space="preserve">Пределы, регулировок времени, </w:t>
            </w:r>
            <w:proofErr w:type="spellStart"/>
            <w:r w:rsidRPr="001519CE">
              <w:rPr>
                <w:rFonts w:ascii="Arial" w:hAnsi="Arial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1519CE" w:rsidRDefault="00BC55C6" w:rsidP="00CB628F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0,25-3,5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BC55C6" w:rsidRPr="00CB5255" w:rsidTr="00BC55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1519CE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19CE">
              <w:rPr>
                <w:rFonts w:ascii="Arial" w:hAnsi="Arial" w:cs="Arial"/>
                <w:sz w:val="16"/>
                <w:szCs w:val="16"/>
              </w:rPr>
              <w:t>Род тока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1519CE" w:rsidRDefault="00BC55C6" w:rsidP="00CB628F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Переменный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55C6" w:rsidRPr="00CB5255" w:rsidTr="00BC55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1519CE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19CE">
              <w:rPr>
                <w:rFonts w:ascii="Arial" w:hAnsi="Arial" w:cs="Arial"/>
                <w:sz w:val="16"/>
                <w:szCs w:val="16"/>
              </w:rPr>
              <w:t xml:space="preserve">Термическая устойчивость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1519CE" w:rsidRDefault="00BC55C6" w:rsidP="00CB628F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110% номинального н</w:t>
            </w: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а</w:t>
            </w: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пряжения длительно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55C6" w:rsidRPr="00CB5255" w:rsidTr="00BC55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1519CE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19CE">
              <w:rPr>
                <w:rFonts w:ascii="Arial" w:hAnsi="Arial" w:cs="Arial"/>
                <w:sz w:val="16"/>
                <w:szCs w:val="16"/>
              </w:rPr>
              <w:t>Количество контактов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1519CE" w:rsidRDefault="00BC55C6" w:rsidP="00CB628F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Два контакт</w:t>
            </w:r>
            <w:proofErr w:type="gramStart"/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а(</w:t>
            </w:r>
            <w:proofErr w:type="gramEnd"/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скользящий и замыкающий), сраб</w:t>
            </w: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а</w:t>
            </w: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тывающие с выдержкой времени при отпадании якоря и один перекл</w:t>
            </w: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ю</w:t>
            </w: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чающий контакт мгн</w:t>
            </w: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о</w:t>
            </w: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 xml:space="preserve">венного действия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55C6" w:rsidRPr="00CB5255" w:rsidTr="00BC55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1519CE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19CE">
              <w:rPr>
                <w:rFonts w:ascii="Arial" w:hAnsi="Arial" w:cs="Arial"/>
                <w:sz w:val="16"/>
                <w:szCs w:val="16"/>
              </w:rPr>
              <w:t>Потребляемая мощность при U/</w:t>
            </w:r>
            <w:proofErr w:type="spellStart"/>
            <w:r w:rsidRPr="001519CE">
              <w:rPr>
                <w:rFonts w:ascii="Arial" w:hAnsi="Arial" w:cs="Arial"/>
                <w:sz w:val="16"/>
                <w:szCs w:val="16"/>
              </w:rPr>
              <w:t>н</w:t>
            </w:r>
            <w:proofErr w:type="spellEnd"/>
            <w:r w:rsidRPr="001519CE">
              <w:rPr>
                <w:rFonts w:ascii="Arial" w:hAnsi="Arial" w:cs="Arial"/>
                <w:sz w:val="16"/>
                <w:szCs w:val="16"/>
              </w:rPr>
              <w:t>, не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1519CE" w:rsidRDefault="00BC55C6" w:rsidP="00CB628F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20ВА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55C6" w:rsidRPr="00CB5255" w:rsidTr="00BC55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1519CE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19CE">
              <w:rPr>
                <w:rFonts w:ascii="Arial" w:hAnsi="Arial" w:cs="Arial"/>
                <w:sz w:val="16"/>
                <w:szCs w:val="16"/>
              </w:rPr>
              <w:t xml:space="preserve">Номинальное напряжение, </w:t>
            </w:r>
            <w:proofErr w:type="gramStart"/>
            <w:r w:rsidRPr="001519CE">
              <w:rPr>
                <w:rFonts w:ascii="Arial" w:hAnsi="Arial" w:cs="Arial"/>
                <w:sz w:val="16"/>
                <w:szCs w:val="16"/>
              </w:rPr>
              <w:t>В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1519CE" w:rsidRDefault="00BC55C6" w:rsidP="00CB628F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220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55C6" w:rsidRPr="00CB5255" w:rsidTr="00863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  <w:r w:rsidRPr="00DE5E9E">
              <w:rPr>
                <w:rFonts w:ascii="Arial" w:hAnsi="Arial" w:cs="Arial"/>
                <w:sz w:val="16"/>
                <w:szCs w:val="16"/>
              </w:rPr>
              <w:t>Реле контроля фаз ЕЛ-12Е, 380В, 50Гц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1519CE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519CE">
              <w:rPr>
                <w:rFonts w:ascii="Arial" w:hAnsi="Arial" w:cs="Arial"/>
                <w:sz w:val="16"/>
                <w:szCs w:val="16"/>
                <w:lang w:val="en-US"/>
              </w:rPr>
              <w:t>При</w:t>
            </w:r>
            <w:proofErr w:type="spellEnd"/>
            <w:r w:rsidRPr="001519CE">
              <w:rPr>
                <w:rFonts w:ascii="Arial" w:hAnsi="Arial" w:cs="Arial"/>
                <w:sz w:val="16"/>
                <w:szCs w:val="16"/>
                <w:lang w:val="en-US"/>
              </w:rPr>
              <w:t xml:space="preserve"> о</w:t>
            </w:r>
            <w:proofErr w:type="spellStart"/>
            <w:r w:rsidRPr="001519CE">
              <w:rPr>
                <w:rFonts w:ascii="Arial" w:hAnsi="Arial" w:cs="Arial"/>
                <w:sz w:val="16"/>
                <w:szCs w:val="16"/>
              </w:rPr>
              <w:t>днофазном</w:t>
            </w:r>
            <w:proofErr w:type="spellEnd"/>
            <w:r w:rsidRPr="001519CE">
              <w:rPr>
                <w:rFonts w:ascii="Arial" w:hAnsi="Arial" w:cs="Arial"/>
                <w:sz w:val="16"/>
                <w:szCs w:val="16"/>
              </w:rPr>
              <w:t xml:space="preserve"> снижении напр</w:t>
            </w:r>
            <w:r w:rsidRPr="001519CE">
              <w:rPr>
                <w:rFonts w:ascii="Arial" w:hAnsi="Arial" w:cs="Arial"/>
                <w:sz w:val="16"/>
                <w:szCs w:val="16"/>
              </w:rPr>
              <w:t>я</w:t>
            </w:r>
            <w:r w:rsidRPr="001519CE">
              <w:rPr>
                <w:rFonts w:ascii="Arial" w:hAnsi="Arial" w:cs="Arial"/>
                <w:sz w:val="16"/>
                <w:szCs w:val="16"/>
              </w:rPr>
              <w:t>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1519CE" w:rsidRDefault="00BC55C6" w:rsidP="00CB628F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(0,7±0,05)*</w:t>
            </w:r>
            <w:proofErr w:type="spellStart"/>
            <w:proofErr w:type="gramStart"/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U</w:t>
            </w:r>
            <w:proofErr w:type="gramEnd"/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фн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BC55C6" w:rsidRPr="00CB5255" w:rsidTr="00863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1519CE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19CE">
              <w:rPr>
                <w:rFonts w:ascii="Arial" w:hAnsi="Arial" w:cs="Arial"/>
                <w:sz w:val="16"/>
                <w:szCs w:val="16"/>
              </w:rPr>
              <w:t>При симметричном снижении фа</w:t>
            </w:r>
            <w:r w:rsidRPr="001519CE">
              <w:rPr>
                <w:rFonts w:ascii="Arial" w:hAnsi="Arial" w:cs="Arial"/>
                <w:sz w:val="16"/>
                <w:szCs w:val="16"/>
              </w:rPr>
              <w:t>з</w:t>
            </w:r>
            <w:r w:rsidRPr="001519CE">
              <w:rPr>
                <w:rFonts w:ascii="Arial" w:hAnsi="Arial" w:cs="Arial"/>
                <w:sz w:val="16"/>
                <w:szCs w:val="16"/>
              </w:rPr>
              <w:t>ных напряжений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1519CE" w:rsidRDefault="00BC55C6" w:rsidP="00CB628F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Не менее 0,5*</w:t>
            </w:r>
            <w:proofErr w:type="spellStart"/>
            <w:proofErr w:type="gramStart"/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U</w:t>
            </w:r>
            <w:proofErr w:type="gramEnd"/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фн</w:t>
            </w:r>
            <w:proofErr w:type="spellEnd"/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55C6" w:rsidRPr="00CB5255" w:rsidTr="00863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1519CE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19CE">
              <w:rPr>
                <w:rFonts w:ascii="Arial" w:hAnsi="Arial" w:cs="Arial"/>
                <w:sz w:val="16"/>
                <w:szCs w:val="16"/>
              </w:rPr>
              <w:t>При обрыве одной, двух фаз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1519CE" w:rsidRDefault="00BC55C6" w:rsidP="00CB628F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Срабатывают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55C6" w:rsidRPr="00CB5255" w:rsidTr="00863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1519CE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19CE">
              <w:rPr>
                <w:rFonts w:ascii="Arial" w:hAnsi="Arial" w:cs="Arial"/>
                <w:sz w:val="16"/>
                <w:szCs w:val="16"/>
              </w:rPr>
              <w:t xml:space="preserve">Обрыв трех фаз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1519CE" w:rsidRDefault="00BC55C6" w:rsidP="00CB628F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Срабатывают без в</w:t>
            </w: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ы</w:t>
            </w: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держки времени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C55C6" w:rsidRPr="00CB5255" w:rsidTr="00863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1519CE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19CE">
              <w:rPr>
                <w:rFonts w:ascii="Arial" w:hAnsi="Arial" w:cs="Arial"/>
                <w:sz w:val="16"/>
                <w:szCs w:val="16"/>
              </w:rPr>
              <w:t xml:space="preserve">Время срабатывания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1519CE" w:rsidRDefault="00BC55C6" w:rsidP="00CB628F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Постоянная задержка (0,5с) и настраиваемая задержка от 0,1 до10с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55C6" w:rsidRPr="00CB5255" w:rsidTr="00863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1519CE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19CE">
              <w:rPr>
                <w:rFonts w:ascii="Arial" w:hAnsi="Arial" w:cs="Arial"/>
                <w:sz w:val="16"/>
                <w:szCs w:val="16"/>
              </w:rPr>
              <w:t xml:space="preserve">Номинальное напряжение, </w:t>
            </w:r>
            <w:proofErr w:type="gramStart"/>
            <w:r w:rsidRPr="001519CE">
              <w:rPr>
                <w:rFonts w:ascii="Arial" w:hAnsi="Arial" w:cs="Arial"/>
                <w:sz w:val="16"/>
                <w:szCs w:val="16"/>
              </w:rPr>
              <w:t>В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1519CE" w:rsidRDefault="00BC55C6" w:rsidP="00CB628F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380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C55C6" w:rsidRPr="00CB5255" w:rsidTr="00863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1519CE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19CE">
              <w:rPr>
                <w:rFonts w:ascii="Arial" w:hAnsi="Arial" w:cs="Arial"/>
                <w:sz w:val="16"/>
                <w:szCs w:val="16"/>
              </w:rPr>
              <w:t xml:space="preserve">Входные контакты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1519CE" w:rsidRDefault="00BC55C6" w:rsidP="00CB628F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1 замыкающий, 1 разм</w:t>
            </w: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ы</w:t>
            </w: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кающий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C55C6" w:rsidRPr="00CB5255" w:rsidTr="00863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55C6" w:rsidRPr="001519CE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19CE">
              <w:rPr>
                <w:rFonts w:ascii="Arial" w:hAnsi="Arial" w:cs="Arial"/>
                <w:sz w:val="16"/>
                <w:szCs w:val="16"/>
              </w:rPr>
              <w:t>Номинальный ток, 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1519CE" w:rsidRDefault="00BC55C6" w:rsidP="00CB628F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C55C6" w:rsidRPr="00CB5255" w:rsidTr="001758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C55C6" w:rsidRPr="00A42E17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  <w:r w:rsidRPr="00DE5E9E">
              <w:rPr>
                <w:rFonts w:ascii="Arial" w:hAnsi="Arial" w:cs="Arial"/>
                <w:sz w:val="16"/>
                <w:szCs w:val="16"/>
              </w:rPr>
              <w:t>Элементы питания к приборам, аппаратам КРОНА 9В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55C6" w:rsidRPr="001519CE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19CE">
              <w:rPr>
                <w:rFonts w:ascii="Arial" w:hAnsi="Arial" w:cs="Arial"/>
                <w:sz w:val="16"/>
                <w:szCs w:val="16"/>
              </w:rPr>
              <w:t xml:space="preserve">Номинальное напряжение, </w:t>
            </w:r>
            <w:proofErr w:type="gramStart"/>
            <w:r w:rsidRPr="001519CE">
              <w:rPr>
                <w:rFonts w:ascii="Arial" w:hAnsi="Arial" w:cs="Arial"/>
                <w:sz w:val="16"/>
                <w:szCs w:val="16"/>
              </w:rPr>
              <w:t>В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1519CE" w:rsidRDefault="00BC55C6" w:rsidP="00CB628F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  <w:tr w:rsidR="00BC55C6" w:rsidRPr="00CB5255" w:rsidTr="00BC55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6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5C6" w:rsidRDefault="00BC55C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5C6" w:rsidRPr="00DE5E9E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55C6" w:rsidRPr="001519CE" w:rsidRDefault="00BC55C6" w:rsidP="00CB628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19CE">
              <w:rPr>
                <w:rFonts w:ascii="Arial" w:hAnsi="Arial" w:cs="Arial"/>
                <w:sz w:val="16"/>
                <w:szCs w:val="16"/>
              </w:rPr>
              <w:t xml:space="preserve">Ёмкость , </w:t>
            </w:r>
            <w:proofErr w:type="spellStart"/>
            <w:r w:rsidRPr="001519CE">
              <w:rPr>
                <w:rFonts w:ascii="Arial" w:hAnsi="Arial" w:cs="Arial"/>
                <w:sz w:val="16"/>
                <w:szCs w:val="16"/>
              </w:rPr>
              <w:t>mAh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C6" w:rsidRPr="001519CE" w:rsidRDefault="00BC55C6" w:rsidP="00CB628F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519CE">
              <w:rPr>
                <w:rFonts w:ascii="Arial" w:hAnsi="Arial" w:cs="Arial"/>
                <w:color w:val="auto"/>
                <w:sz w:val="16"/>
                <w:szCs w:val="16"/>
              </w:rPr>
              <w:t>1000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5C6" w:rsidRDefault="00BC55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5C6" w:rsidRDefault="00BC55C6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0E5290">
    <w:pPr>
      <w:pStyle w:val="a5"/>
      <w:jc w:val="right"/>
    </w:pPr>
    <w:fldSimple w:instr=" PAGE ">
      <w:r w:rsidR="001519C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AFD"/>
    <w:rsid w:val="000024EC"/>
    <w:rsid w:val="00014D16"/>
    <w:rsid w:val="00052008"/>
    <w:rsid w:val="0008458B"/>
    <w:rsid w:val="000D7FDE"/>
    <w:rsid w:val="000E5290"/>
    <w:rsid w:val="00106C51"/>
    <w:rsid w:val="0010737E"/>
    <w:rsid w:val="001406B1"/>
    <w:rsid w:val="00140F90"/>
    <w:rsid w:val="001519CE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87C97"/>
    <w:rsid w:val="003A5A2D"/>
    <w:rsid w:val="003C4645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379DF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35546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42E17"/>
    <w:rsid w:val="00A54C03"/>
    <w:rsid w:val="00A90975"/>
    <w:rsid w:val="00AB5FAE"/>
    <w:rsid w:val="00AD1954"/>
    <w:rsid w:val="00AF49F8"/>
    <w:rsid w:val="00B42793"/>
    <w:rsid w:val="00B516DD"/>
    <w:rsid w:val="00B60AB9"/>
    <w:rsid w:val="00B73BC8"/>
    <w:rsid w:val="00B8026D"/>
    <w:rsid w:val="00B939C4"/>
    <w:rsid w:val="00BC55C6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D65B5"/>
    <w:rsid w:val="00DE0E7F"/>
    <w:rsid w:val="00DE5E9E"/>
    <w:rsid w:val="00DF505B"/>
    <w:rsid w:val="00DF540C"/>
    <w:rsid w:val="00E07BD1"/>
    <w:rsid w:val="00E15702"/>
    <w:rsid w:val="00E17ADD"/>
    <w:rsid w:val="00E27CC5"/>
    <w:rsid w:val="00E30B43"/>
    <w:rsid w:val="00E57A7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158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83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1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757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PCS\d.zaharov (WST-LEN-004)</cp:lastModifiedBy>
  <cp:revision>4</cp:revision>
  <cp:lastPrinted>2018-12-17T08:13:00Z</cp:lastPrinted>
  <dcterms:created xsi:type="dcterms:W3CDTF">2019-10-01T13:25:00Z</dcterms:created>
  <dcterms:modified xsi:type="dcterms:W3CDTF">2019-10-22T08:14:00Z</dcterms:modified>
</cp:coreProperties>
</file>